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proofErr w:type="gramStart"/>
      <w:r w:rsidRPr="00674832">
        <w:t>формирование</w:t>
      </w:r>
      <w:proofErr w:type="gramEnd"/>
      <w:r w:rsidRPr="00674832">
        <w:t xml:space="preserve">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proofErr w:type="gramStart"/>
      <w:r w:rsidRPr="009C38D0">
        <w:rPr>
          <w:rFonts w:eastAsia="TimesNewRomanPSMT"/>
        </w:rPr>
        <w:t>проанализировать</w:t>
      </w:r>
      <w:proofErr w:type="gramEnd"/>
      <w:r w:rsidRPr="009C38D0">
        <w:rPr>
          <w:rFonts w:eastAsia="TimesNewRomanPSMT"/>
        </w:rPr>
        <w:t xml:space="preserve">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proofErr w:type="gramStart"/>
      <w:r w:rsidRPr="009C38D0">
        <w:rPr>
          <w:rFonts w:eastAsia="TimesNewRomanPSMT"/>
          <w:sz w:val="24"/>
          <w:szCs w:val="24"/>
          <w:lang w:eastAsia="en-US"/>
        </w:rPr>
        <w:t>дать</w:t>
      </w:r>
      <w:proofErr w:type="gramEnd"/>
      <w:r w:rsidRPr="009C38D0">
        <w:rPr>
          <w:rFonts w:eastAsia="TimesNewRomanPSMT"/>
          <w:sz w:val="24"/>
          <w:szCs w:val="24"/>
          <w:lang w:eastAsia="en-US"/>
        </w:rPr>
        <w:t xml:space="preserve">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proofErr w:type="gramStart"/>
      <w:r w:rsidRPr="009C38D0">
        <w:rPr>
          <w:rFonts w:eastAsia="TimesNewRomanPSMT"/>
          <w:sz w:val="24"/>
          <w:szCs w:val="24"/>
          <w:lang w:eastAsia="en-US"/>
        </w:rPr>
        <w:t>познакомить</w:t>
      </w:r>
      <w:proofErr w:type="gramEnd"/>
      <w:r w:rsidRPr="009C38D0">
        <w:rPr>
          <w:rFonts w:eastAsia="TimesNewRomanPSMT"/>
          <w:sz w:val="24"/>
          <w:szCs w:val="24"/>
          <w:lang w:eastAsia="en-US"/>
        </w:rPr>
        <w:t xml:space="preserve">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proofErr w:type="spell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</w:t>
            </w:r>
            <w:proofErr w:type="spell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  <w:proofErr w:type="gramEnd"/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  <w:proofErr w:type="gramEnd"/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7B0C34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2" w:name="_GoBack"/>
            <w:r w:rsidRPr="00B6697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Применение </w:t>
            </w:r>
            <w:proofErr w:type="spellStart"/>
            <w:r w:rsidRPr="00B6697E">
              <w:rPr>
                <w:rFonts w:ascii="Times New Roman" w:hAnsi="Times New Roman"/>
                <w:color w:val="FF0000"/>
                <w:sz w:val="24"/>
                <w:szCs w:val="24"/>
              </w:rPr>
              <w:t>геоматериалов</w:t>
            </w:r>
            <w:proofErr w:type="spellEnd"/>
            <w:r w:rsidRPr="00B6697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при строительстве асфальтобетонных покрытий</w:t>
            </w:r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0C34">
              <w:rPr>
                <w:rFonts w:ascii="Times New Roman" w:hAnsi="Times New Roman"/>
                <w:sz w:val="24"/>
                <w:szCs w:val="24"/>
              </w:rPr>
              <w:t>Геоматериалы</w:t>
            </w:r>
            <w:proofErr w:type="spellEnd"/>
            <w:r w:rsidRPr="007B0C34">
              <w:rPr>
                <w:rFonts w:ascii="Times New Roman" w:hAnsi="Times New Roman"/>
                <w:sz w:val="24"/>
                <w:szCs w:val="24"/>
              </w:rPr>
              <w:t xml:space="preserve">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B0C34">
              <w:rPr>
                <w:sz w:val="24"/>
                <w:szCs w:val="24"/>
              </w:rPr>
              <w:t xml:space="preserve">Применение зол - </w:t>
            </w:r>
            <w:proofErr w:type="gramStart"/>
            <w:r w:rsidRPr="007B0C34">
              <w:rPr>
                <w:sz w:val="24"/>
                <w:szCs w:val="24"/>
              </w:rPr>
              <w:t>уноса  ТЭС</w:t>
            </w:r>
            <w:proofErr w:type="gramEnd"/>
            <w:r w:rsidRPr="007B0C34">
              <w:rPr>
                <w:sz w:val="24"/>
                <w:szCs w:val="24"/>
              </w:rPr>
              <w:t xml:space="preserve">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7D1CC9">
              <w:rPr>
                <w:spacing w:val="-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proofErr w:type="spellStart"/>
            <w:r w:rsidRPr="00D35935">
              <w:t>Полимерасфальтобетонная</w:t>
            </w:r>
            <w:proofErr w:type="spellEnd"/>
            <w:r w:rsidRPr="00D35935">
              <w:t xml:space="preserve">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proofErr w:type="gramStart"/>
            <w:r w:rsidRPr="003C1F88">
              <w:rPr>
                <w:b/>
                <w:color w:val="000000"/>
                <w:sz w:val="24"/>
                <w:szCs w:val="24"/>
              </w:rPr>
              <w:t>автомобильных</w:t>
            </w:r>
            <w:proofErr w:type="gramEnd"/>
            <w:r w:rsidRPr="003C1F88">
              <w:rPr>
                <w:b/>
                <w:color w:val="000000"/>
                <w:sz w:val="24"/>
                <w:szCs w:val="24"/>
              </w:rPr>
              <w:t xml:space="preserve">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proofErr w:type="spellStart"/>
      <w:r w:rsidRPr="00C62819">
        <w:rPr>
          <w:sz w:val="24"/>
          <w:szCs w:val="24"/>
        </w:rPr>
        <w:t>Говердовская</w:t>
      </w:r>
      <w:proofErr w:type="spellEnd"/>
      <w:r w:rsidRPr="00C62819">
        <w:rPr>
          <w:sz w:val="24"/>
          <w:szCs w:val="24"/>
        </w:rPr>
        <w:t xml:space="preserve"> Л.Г. Инновационные технологии в дорожной отрасли [Электронный ресурс]: учебное пособие/ </w:t>
      </w:r>
      <w:proofErr w:type="spellStart"/>
      <w:r w:rsidRPr="00C62819">
        <w:rPr>
          <w:sz w:val="24"/>
          <w:szCs w:val="24"/>
        </w:rPr>
        <w:t>Говердовская</w:t>
      </w:r>
      <w:proofErr w:type="spellEnd"/>
      <w:r w:rsidRPr="00C62819">
        <w:rPr>
          <w:sz w:val="24"/>
          <w:szCs w:val="24"/>
        </w:rPr>
        <w:t xml:space="preserve"> Л.Г.— Электрон</w:t>
      </w:r>
      <w:proofErr w:type="gramStart"/>
      <w:r w:rsidRPr="00C62819">
        <w:rPr>
          <w:sz w:val="24"/>
          <w:szCs w:val="24"/>
        </w:rPr>
        <w:t>. текстовые</w:t>
      </w:r>
      <w:proofErr w:type="gramEnd"/>
      <w:r w:rsidRPr="00C62819">
        <w:rPr>
          <w:sz w:val="24"/>
          <w:szCs w:val="24"/>
        </w:rPr>
        <w:t xml:space="preserve"> данные. — Самара: Самарский государственный архитектурно-строительный университет, ЭБС АСВ, 2014. — 166 c.— Режим доступа: http://www.iprbookshop.ru/29787. – ЭБС «</w:t>
      </w:r>
      <w:proofErr w:type="spellStart"/>
      <w:r w:rsidRPr="00C62819">
        <w:rPr>
          <w:sz w:val="24"/>
          <w:szCs w:val="24"/>
        </w:rPr>
        <w:t>IPRbooks</w:t>
      </w:r>
      <w:proofErr w:type="spellEnd"/>
      <w:r w:rsidRPr="00C62819">
        <w:rPr>
          <w:sz w:val="24"/>
          <w:szCs w:val="24"/>
        </w:rPr>
        <w:t>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</w:t>
      </w:r>
      <w:proofErr w:type="gramStart"/>
      <w:r>
        <w:rPr>
          <w:sz w:val="24"/>
          <w:szCs w:val="24"/>
          <w:lang w:val="kk-KZ"/>
        </w:rPr>
        <w:t>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учебник для студентов </w:t>
      </w:r>
      <w:proofErr w:type="spellStart"/>
      <w:r>
        <w:rPr>
          <w:sz w:val="24"/>
          <w:szCs w:val="24"/>
        </w:rPr>
        <w:t>высш</w:t>
      </w:r>
      <w:proofErr w:type="spellEnd"/>
      <w:r>
        <w:rPr>
          <w:sz w:val="24"/>
          <w:szCs w:val="24"/>
        </w:rPr>
        <w:t>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</w:t>
      </w:r>
      <w:proofErr w:type="spellStart"/>
      <w:r w:rsidRPr="00DD02B9">
        <w:rPr>
          <w:sz w:val="24"/>
          <w:szCs w:val="24"/>
        </w:rPr>
        <w:t>геосинтетических</w:t>
      </w:r>
      <w:proofErr w:type="spellEnd"/>
      <w:r w:rsidRPr="00DD02B9">
        <w:rPr>
          <w:sz w:val="24"/>
          <w:szCs w:val="24"/>
        </w:rPr>
        <w:t xml:space="preserve"> материалов в дорожном строительстве. </w:t>
      </w:r>
      <w:proofErr w:type="spellStart"/>
      <w:r w:rsidRPr="00DD02B9">
        <w:rPr>
          <w:sz w:val="24"/>
          <w:szCs w:val="24"/>
        </w:rPr>
        <w:t>Вз</w:t>
      </w:r>
      <w:proofErr w:type="spellEnd"/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</w:t>
      </w:r>
      <w:proofErr w:type="spellStart"/>
      <w:r w:rsidRPr="00DD02B9">
        <w:rPr>
          <w:sz w:val="24"/>
          <w:szCs w:val="24"/>
        </w:rPr>
        <w:t>редиспергируемых</w:t>
      </w:r>
      <w:proofErr w:type="spellEnd"/>
      <w:r w:rsidRPr="00DD02B9">
        <w:rPr>
          <w:sz w:val="24"/>
          <w:szCs w:val="24"/>
        </w:rPr>
        <w:t xml:space="preserve">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</w:t>
      </w:r>
      <w:proofErr w:type="spellStart"/>
      <w:r w:rsidRPr="00DD02B9">
        <w:rPr>
          <w:sz w:val="24"/>
          <w:szCs w:val="24"/>
        </w:rPr>
        <w:t>Казцинк</w:t>
      </w:r>
      <w:proofErr w:type="spellEnd"/>
      <w:r w:rsidRPr="00DD02B9">
        <w:rPr>
          <w:sz w:val="24"/>
          <w:szCs w:val="24"/>
        </w:rPr>
        <w:t>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proofErr w:type="spellStart"/>
      <w:r w:rsidRPr="00304477">
        <w:rPr>
          <w:sz w:val="24"/>
          <w:szCs w:val="24"/>
          <w:lang w:val="en-US"/>
        </w:rPr>
        <w:t>Envirotac</w:t>
      </w:r>
      <w:proofErr w:type="spellEnd"/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49E" w:rsidRDefault="00A9049E" w:rsidP="009802CC">
      <w:r>
        <w:separator/>
      </w:r>
    </w:p>
  </w:endnote>
  <w:endnote w:type="continuationSeparator" w:id="0">
    <w:p w:rsidR="00A9049E" w:rsidRDefault="00A9049E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49E" w:rsidRDefault="00A9049E" w:rsidP="009802CC">
      <w:r>
        <w:separator/>
      </w:r>
    </w:p>
  </w:footnote>
  <w:footnote w:type="continuationSeparator" w:id="0">
    <w:p w:rsidR="00A9049E" w:rsidRDefault="00A9049E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820942"/>
    <w:rsid w:val="00852F9C"/>
    <w:rsid w:val="00874C00"/>
    <w:rsid w:val="00885A53"/>
    <w:rsid w:val="008A678B"/>
    <w:rsid w:val="008A7CA0"/>
    <w:rsid w:val="008E2BC3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563EF"/>
    <w:rsid w:val="00A61ABE"/>
    <w:rsid w:val="00A80A7F"/>
    <w:rsid w:val="00A90435"/>
    <w:rsid w:val="00A9049E"/>
    <w:rsid w:val="00AA2049"/>
    <w:rsid w:val="00AC4CD9"/>
    <w:rsid w:val="00AC5752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49</cp:revision>
  <cp:lastPrinted>2017-10-28T11:43:00Z</cp:lastPrinted>
  <dcterms:created xsi:type="dcterms:W3CDTF">2017-10-02T23:31:00Z</dcterms:created>
  <dcterms:modified xsi:type="dcterms:W3CDTF">2020-10-02T06:07:00Z</dcterms:modified>
</cp:coreProperties>
</file>